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C4" w:rsidRDefault="000654C4" w:rsidP="000654C4">
      <w:pPr>
        <w:ind w:left="-284" w:firstLine="284"/>
        <w:jc w:val="center"/>
        <w:rPr>
          <w:b/>
          <w:color w:val="000000"/>
        </w:rPr>
      </w:pPr>
    </w:p>
    <w:p w:rsidR="000654C4" w:rsidRPr="001A787E" w:rsidRDefault="000654C4" w:rsidP="000654C4">
      <w:pPr>
        <w:ind w:left="-284" w:firstLine="284"/>
        <w:jc w:val="center"/>
        <w:rPr>
          <w:b/>
          <w:color w:val="000000"/>
        </w:rPr>
      </w:pPr>
      <w:r w:rsidRPr="001A787E">
        <w:rPr>
          <w:b/>
          <w:color w:val="000000"/>
        </w:rPr>
        <w:t xml:space="preserve">Анкета оценки </w:t>
      </w:r>
      <w:r w:rsidR="00126B86">
        <w:rPr>
          <w:b/>
          <w:color w:val="000000"/>
        </w:rPr>
        <w:t>удовлетворенности помощью</w:t>
      </w:r>
      <w:r w:rsidRPr="001A787E">
        <w:rPr>
          <w:b/>
          <w:color w:val="000000"/>
        </w:rPr>
        <w:t xml:space="preserve"> специалистов службы консультирования</w:t>
      </w:r>
    </w:p>
    <w:p w:rsidR="000654C4" w:rsidRPr="001A787E" w:rsidRDefault="000654C4" w:rsidP="000654C4">
      <w:pPr>
        <w:ind w:left="-284" w:firstLine="284"/>
        <w:jc w:val="center"/>
        <w:rPr>
          <w:color w:val="000000"/>
        </w:rPr>
      </w:pPr>
      <w:r>
        <w:rPr>
          <w:b/>
          <w:color w:val="000000"/>
        </w:rPr>
        <w:t>_________________________________________________________________</w:t>
      </w:r>
    </w:p>
    <w:p w:rsidR="000654C4" w:rsidRPr="00C2715C" w:rsidRDefault="000654C4" w:rsidP="000654C4">
      <w:pPr>
        <w:ind w:left="-284" w:firstLine="284"/>
        <w:jc w:val="center"/>
        <w:rPr>
          <w:color w:val="000000"/>
          <w:sz w:val="28"/>
          <w:szCs w:val="28"/>
        </w:rPr>
      </w:pPr>
    </w:p>
    <w:p w:rsidR="000654C4" w:rsidRPr="00C2715C" w:rsidRDefault="000654C4" w:rsidP="000654C4">
      <w:pPr>
        <w:ind w:left="-284" w:firstLine="284"/>
        <w:jc w:val="center"/>
        <w:rPr>
          <w:i/>
          <w:color w:val="000000"/>
          <w:sz w:val="28"/>
          <w:szCs w:val="28"/>
        </w:rPr>
      </w:pPr>
    </w:p>
    <w:p w:rsidR="000654C4" w:rsidRDefault="000654C4" w:rsidP="000654C4">
      <w:pPr>
        <w:ind w:left="-284" w:firstLine="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Просим Вас оценить каждое из приведенных ниже утверждений, отметив одну из следующих цифр, означающих:</w:t>
      </w:r>
    </w:p>
    <w:p w:rsidR="000654C4" w:rsidRPr="001A787E" w:rsidRDefault="000654C4" w:rsidP="000654C4">
      <w:pPr>
        <w:ind w:left="-284" w:firstLine="284"/>
        <w:jc w:val="center"/>
        <w:rPr>
          <w:b/>
          <w:i/>
          <w:color w:val="000000"/>
        </w:rPr>
      </w:pP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Совершенно не согласен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Не совсем согласен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Затрудняюсь ответить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Согласен, но есть замечания</w:t>
      </w:r>
    </w:p>
    <w:p w:rsidR="000654C4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Да, полностью согласен</w:t>
      </w:r>
    </w:p>
    <w:p w:rsidR="000654C4" w:rsidRPr="001A787E" w:rsidRDefault="000654C4" w:rsidP="000654C4">
      <w:pPr>
        <w:ind w:left="-284"/>
        <w:rPr>
          <w:i/>
          <w:color w:val="000000"/>
        </w:rPr>
      </w:pPr>
    </w:p>
    <w:p w:rsidR="000654C4" w:rsidRPr="001A787E" w:rsidRDefault="000654C4" w:rsidP="000654C4">
      <w:pPr>
        <w:ind w:left="-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0654C4" w:rsidRPr="001A787E" w:rsidRDefault="000654C4" w:rsidP="000654C4">
      <w:pPr>
        <w:ind w:firstLine="284"/>
        <w:jc w:val="both"/>
        <w:rPr>
          <w:color w:val="000000"/>
        </w:rPr>
      </w:pPr>
    </w:p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Я легко записался</w:t>
      </w:r>
      <w:proofErr w:type="gramStart"/>
      <w:r w:rsidRPr="001A787E">
        <w:rPr>
          <w:color w:val="000000"/>
        </w:rPr>
        <w:t xml:space="preserve"> (-</w:t>
      </w:r>
      <w:proofErr w:type="spellStart"/>
      <w:proofErr w:type="gramEnd"/>
      <w:r w:rsidRPr="001A787E">
        <w:rPr>
          <w:color w:val="000000"/>
        </w:rPr>
        <w:t>лась</w:t>
      </w:r>
      <w:proofErr w:type="spellEnd"/>
      <w:r w:rsidRPr="001A787E">
        <w:rPr>
          <w:color w:val="000000"/>
        </w:rPr>
        <w:t>) для получения консультации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Время ожидания консультации от момента записи составило меньше 10 дней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Специалист подробно и понятно ответил на все мои вопросы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 xml:space="preserve"> Рекомендации специалиста были для меня полезны/информативны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ind w:left="786"/>
        <w:jc w:val="both"/>
        <w:rPr>
          <w:color w:val="000000"/>
        </w:rPr>
      </w:pPr>
    </w:p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</w:pPr>
      <w:r w:rsidRPr="001A787E">
        <w:t>Я буду рекомендовать своим знакомым и друзьям получение подобных консультаций</w:t>
      </w:r>
    </w:p>
    <w:p w:rsidR="000654C4" w:rsidRPr="001A787E" w:rsidRDefault="000654C4" w:rsidP="000654C4">
      <w:pPr>
        <w:ind w:left="786"/>
        <w:jc w:val="both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jc w:val="center"/>
        <w:rPr>
          <w:color w:val="000000"/>
        </w:rPr>
      </w:pPr>
    </w:p>
    <w:p w:rsidR="000654C4" w:rsidRPr="001A787E" w:rsidRDefault="000654C4" w:rsidP="000654C4">
      <w:pPr>
        <w:jc w:val="center"/>
        <w:rPr>
          <w:color w:val="000000"/>
        </w:rPr>
      </w:pPr>
      <w:r w:rsidRPr="001A787E">
        <w:rPr>
          <w:color w:val="000000"/>
        </w:rPr>
        <w:t>Иные комментарии _________________________________________________</w:t>
      </w:r>
    </w:p>
    <w:p w:rsidR="000654C4" w:rsidRPr="001A787E" w:rsidRDefault="000654C4" w:rsidP="000654C4">
      <w:pPr>
        <w:jc w:val="center"/>
        <w:rPr>
          <w:color w:val="000000"/>
        </w:rPr>
      </w:pPr>
      <w:r w:rsidRPr="001A787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54C4" w:rsidRPr="001A787E" w:rsidRDefault="000654C4" w:rsidP="000654C4">
      <w:pPr>
        <w:ind w:left="644"/>
        <w:jc w:val="both"/>
      </w:pPr>
    </w:p>
    <w:p w:rsidR="000654C4" w:rsidRPr="001A787E" w:rsidRDefault="000654C4" w:rsidP="000654C4">
      <w:pPr>
        <w:tabs>
          <w:tab w:val="left" w:pos="2790"/>
        </w:tabs>
        <w:jc w:val="center"/>
        <w:rPr>
          <w:b/>
        </w:rPr>
      </w:pPr>
      <w:r w:rsidRPr="001A787E">
        <w:rPr>
          <w:b/>
        </w:rPr>
        <w:t>БЛАГОДАРИМ ЗА УЧАСТИЕ В ОПРОСЕ!</w:t>
      </w:r>
    </w:p>
    <w:p w:rsidR="000654C4" w:rsidRPr="001A787E" w:rsidRDefault="000654C4" w:rsidP="000654C4">
      <w:pPr>
        <w:tabs>
          <w:tab w:val="left" w:pos="2790"/>
        </w:tabs>
        <w:jc w:val="right"/>
        <w:rPr>
          <w:b/>
        </w:rPr>
      </w:pPr>
      <w:r w:rsidRPr="001A787E">
        <w:rPr>
          <w:b/>
        </w:rPr>
        <w:t>Дата ______________________</w:t>
      </w:r>
    </w:p>
    <w:p w:rsidR="000654C4" w:rsidRPr="001A787E" w:rsidRDefault="000654C4" w:rsidP="000654C4">
      <w:pPr>
        <w:tabs>
          <w:tab w:val="left" w:pos="2790"/>
        </w:tabs>
        <w:jc w:val="right"/>
        <w:rPr>
          <w:b/>
        </w:rPr>
      </w:pPr>
      <w:r w:rsidRPr="001A787E">
        <w:rPr>
          <w:b/>
        </w:rPr>
        <w:t>ФИ (при желании) _____________________________________</w:t>
      </w:r>
    </w:p>
    <w:p w:rsidR="00C973D4" w:rsidRDefault="00C973D4" w:rsidP="000654C4">
      <w:pPr>
        <w:suppressAutoHyphens w:val="0"/>
        <w:spacing w:after="200" w:line="276" w:lineRule="auto"/>
        <w:rPr>
          <w:b/>
          <w:color w:val="000000"/>
          <w:sz w:val="28"/>
          <w:szCs w:val="28"/>
        </w:rPr>
        <w:sectPr w:rsidR="00C973D4" w:rsidSect="002606FC">
          <w:headerReference w:type="default" r:id="rId7"/>
          <w:pgSz w:w="11906" w:h="16838"/>
          <w:pgMar w:top="851" w:right="851" w:bottom="426" w:left="1701" w:header="709" w:footer="404" w:gutter="0"/>
          <w:cols w:space="708"/>
          <w:formProt w:val="0"/>
          <w:titlePg/>
          <w:docGrid w:linePitch="360"/>
        </w:sectPr>
      </w:pPr>
    </w:p>
    <w:p w:rsidR="000654C4" w:rsidRPr="00257366" w:rsidRDefault="000654C4" w:rsidP="000654C4">
      <w:pPr>
        <w:shd w:val="clear" w:color="auto" w:fill="FFFFFF"/>
        <w:ind w:firstLine="680"/>
        <w:jc w:val="center"/>
        <w:rPr>
          <w:b/>
          <w:color w:val="000000"/>
          <w:sz w:val="28"/>
          <w:szCs w:val="28"/>
        </w:rPr>
      </w:pPr>
      <w:r w:rsidRPr="00257366">
        <w:rPr>
          <w:b/>
          <w:color w:val="000000"/>
          <w:sz w:val="28"/>
          <w:szCs w:val="28"/>
        </w:rPr>
        <w:lastRenderedPageBreak/>
        <w:t>Журнал учета консультаций</w:t>
      </w:r>
    </w:p>
    <w:p w:rsidR="000654C4" w:rsidRDefault="000654C4" w:rsidP="000654C4">
      <w:pPr>
        <w:ind w:left="-284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специалистов службы консультирования</w:t>
      </w:r>
    </w:p>
    <w:p w:rsidR="000654C4" w:rsidRDefault="000654C4" w:rsidP="000654C4">
      <w:pPr>
        <w:ind w:left="-284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</w:t>
      </w:r>
    </w:p>
    <w:p w:rsidR="000654C4" w:rsidRPr="00C16975" w:rsidRDefault="000654C4" w:rsidP="000654C4">
      <w:pPr>
        <w:ind w:left="-284" w:firstLine="284"/>
        <w:jc w:val="center"/>
        <w:rPr>
          <w:color w:val="000000"/>
          <w:sz w:val="20"/>
          <w:szCs w:val="20"/>
        </w:rPr>
      </w:pPr>
      <w:r w:rsidRPr="00C16975">
        <w:rPr>
          <w:color w:val="000000"/>
          <w:sz w:val="20"/>
          <w:szCs w:val="20"/>
        </w:rPr>
        <w:t>(наименование организации)</w:t>
      </w:r>
    </w:p>
    <w:p w:rsidR="000654C4" w:rsidRPr="00C2715C" w:rsidRDefault="000654C4" w:rsidP="000654C4">
      <w:pPr>
        <w:ind w:left="-284" w:firstLine="284"/>
        <w:jc w:val="center"/>
        <w:rPr>
          <w:color w:val="000000"/>
          <w:sz w:val="28"/>
          <w:szCs w:val="28"/>
        </w:rPr>
      </w:pPr>
    </w:p>
    <w:p w:rsidR="000654C4" w:rsidRDefault="000654C4" w:rsidP="000654C4">
      <w:pPr>
        <w:shd w:val="clear" w:color="auto" w:fill="FFFFFF"/>
        <w:ind w:firstLine="680"/>
        <w:jc w:val="right"/>
        <w:rPr>
          <w:color w:val="000000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1336"/>
        <w:gridCol w:w="1453"/>
        <w:gridCol w:w="2494"/>
        <w:gridCol w:w="3157"/>
        <w:gridCol w:w="2008"/>
        <w:gridCol w:w="1317"/>
        <w:gridCol w:w="1817"/>
        <w:gridCol w:w="2195"/>
      </w:tblGrid>
      <w:tr w:rsidR="000654C4" w:rsidTr="00C973D4">
        <w:tc>
          <w:tcPr>
            <w:tcW w:w="443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0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10" w:type="pct"/>
          </w:tcPr>
          <w:p w:rsidR="000654C4" w:rsidRDefault="000654C4" w:rsidP="00C973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  <w:r w:rsidR="00C973D4">
              <w:rPr>
                <w:color w:val="000000"/>
                <w:sz w:val="28"/>
                <w:szCs w:val="28"/>
              </w:rPr>
              <w:t xml:space="preserve"> родителя (законного представителя)</w:t>
            </w:r>
          </w:p>
        </w:tc>
        <w:tc>
          <w:tcPr>
            <w:tcW w:w="1020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консультации (очная, дистанционная)</w:t>
            </w:r>
          </w:p>
        </w:tc>
        <w:tc>
          <w:tcPr>
            <w:tcW w:w="656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 консультации</w:t>
            </w:r>
          </w:p>
        </w:tc>
        <w:tc>
          <w:tcPr>
            <w:tcW w:w="437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 </w:t>
            </w:r>
            <w:r w:rsidRPr="00257366">
              <w:rPr>
                <w:color w:val="000000"/>
                <w:sz w:val="16"/>
                <w:szCs w:val="16"/>
              </w:rPr>
              <w:t>(например, даны рекомендации, назначена повторная встреча)</w:t>
            </w:r>
          </w:p>
        </w:tc>
        <w:tc>
          <w:tcPr>
            <w:tcW w:w="438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консультанта</w:t>
            </w:r>
          </w:p>
        </w:tc>
        <w:tc>
          <w:tcPr>
            <w:tcW w:w="715" w:type="pct"/>
          </w:tcPr>
          <w:p w:rsidR="00C973D4" w:rsidRDefault="00C973D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 данные родителя (законного представителя)</w:t>
            </w:r>
          </w:p>
          <w:p w:rsidR="000654C4" w:rsidRDefault="000654C4" w:rsidP="00C973D4">
            <w:pPr>
              <w:jc w:val="both"/>
              <w:rPr>
                <w:color w:val="000000"/>
                <w:sz w:val="28"/>
                <w:szCs w:val="28"/>
              </w:rPr>
            </w:pPr>
            <w:r w:rsidRPr="00257366">
              <w:rPr>
                <w:color w:val="000000"/>
                <w:sz w:val="16"/>
                <w:szCs w:val="16"/>
              </w:rPr>
              <w:t>(телефон</w:t>
            </w:r>
            <w:r w:rsidR="00C973D4">
              <w:rPr>
                <w:color w:val="000000"/>
                <w:sz w:val="16"/>
                <w:szCs w:val="16"/>
              </w:rPr>
              <w:t xml:space="preserve"> и/или</w:t>
            </w:r>
            <w:r w:rsidRPr="002573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366">
              <w:rPr>
                <w:color w:val="000000"/>
                <w:sz w:val="16"/>
                <w:szCs w:val="16"/>
              </w:rPr>
              <w:t>эл</w:t>
            </w:r>
            <w:proofErr w:type="spellEnd"/>
            <w:r w:rsidRPr="00257366">
              <w:rPr>
                <w:color w:val="000000"/>
                <w:sz w:val="16"/>
                <w:szCs w:val="16"/>
              </w:rPr>
              <w:t>. почта)</w:t>
            </w:r>
          </w:p>
        </w:tc>
      </w:tr>
      <w:tr w:rsidR="000654C4" w:rsidTr="00C973D4">
        <w:tc>
          <w:tcPr>
            <w:tcW w:w="443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654C4" w:rsidRDefault="000654C4" w:rsidP="000654C4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0654C4" w:rsidRPr="00CA44ED" w:rsidRDefault="000654C4" w:rsidP="000654C4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0654C4" w:rsidRDefault="000654C4" w:rsidP="000654C4"/>
    <w:p w:rsidR="000654C4" w:rsidRPr="007F1F97" w:rsidRDefault="000654C4" w:rsidP="000654C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E32BA8" w:rsidRDefault="00E32BA8"/>
    <w:sectPr w:rsidR="00E32BA8" w:rsidSect="00C973D4">
      <w:pgSz w:w="16838" w:h="11906" w:orient="landscape"/>
      <w:pgMar w:top="851" w:right="426" w:bottom="1701" w:left="851" w:header="709" w:footer="40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BA" w:rsidRDefault="00592ABA" w:rsidP="002668DD">
      <w:r>
        <w:separator/>
      </w:r>
    </w:p>
  </w:endnote>
  <w:endnote w:type="continuationSeparator" w:id="0">
    <w:p w:rsidR="00592ABA" w:rsidRDefault="00592ABA" w:rsidP="0026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BA" w:rsidRDefault="00592ABA" w:rsidP="002668DD">
      <w:r>
        <w:separator/>
      </w:r>
    </w:p>
  </w:footnote>
  <w:footnote w:type="continuationSeparator" w:id="0">
    <w:p w:rsidR="00592ABA" w:rsidRDefault="00592ABA" w:rsidP="00266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7641"/>
      <w:docPartObj>
        <w:docPartGallery w:val="Page Numbers (Top of Page)"/>
        <w:docPartUnique/>
      </w:docPartObj>
    </w:sdtPr>
    <w:sdtContent>
      <w:p w:rsidR="00400433" w:rsidRDefault="002668DD">
        <w:pPr>
          <w:pStyle w:val="a3"/>
          <w:jc w:val="center"/>
        </w:pPr>
        <w:r>
          <w:fldChar w:fldCharType="begin"/>
        </w:r>
        <w:r w:rsidR="0024076F">
          <w:instrText xml:space="preserve"> PAGE   \* MERGEFORMAT </w:instrText>
        </w:r>
        <w:r>
          <w:fldChar w:fldCharType="separate"/>
        </w:r>
        <w:r w:rsidR="00C973D4">
          <w:rPr>
            <w:noProof/>
          </w:rPr>
          <w:t>3</w:t>
        </w:r>
        <w:r>
          <w:fldChar w:fldCharType="end"/>
        </w:r>
      </w:p>
    </w:sdtContent>
  </w:sdt>
  <w:p w:rsidR="00400433" w:rsidRDefault="00592A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4C4"/>
    <w:rsid w:val="000654C4"/>
    <w:rsid w:val="00126B86"/>
    <w:rsid w:val="0024076F"/>
    <w:rsid w:val="002668DD"/>
    <w:rsid w:val="0048742C"/>
    <w:rsid w:val="00494BBD"/>
    <w:rsid w:val="00530400"/>
    <w:rsid w:val="00592ABA"/>
    <w:rsid w:val="00930E2B"/>
    <w:rsid w:val="009C6F51"/>
    <w:rsid w:val="00C973D4"/>
    <w:rsid w:val="00E02BA6"/>
    <w:rsid w:val="00E3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4C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6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fev</cp:lastModifiedBy>
  <cp:revision>3</cp:revision>
  <dcterms:created xsi:type="dcterms:W3CDTF">2019-06-03T10:39:00Z</dcterms:created>
  <dcterms:modified xsi:type="dcterms:W3CDTF">2019-06-05T11:49:00Z</dcterms:modified>
</cp:coreProperties>
</file>